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E6" w:rsidRDefault="001420E6" w:rsidP="001420E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Реестр муниципального имущества принятого в казну.</w:t>
      </w:r>
    </w:p>
    <w:p w:rsidR="001420E6" w:rsidRDefault="001420E6" w:rsidP="001420E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420E6" w:rsidRPr="001B1BFD" w:rsidRDefault="001420E6" w:rsidP="001420E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B1BFD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Казна муниципального имущества -   н</w:t>
      </w:r>
      <w:r w:rsidRPr="001B1BFD">
        <w:rPr>
          <w:b/>
          <w:sz w:val="28"/>
          <w:szCs w:val="28"/>
        </w:rPr>
        <w:t>едвижимое имуществ</w:t>
      </w:r>
      <w:r>
        <w:rPr>
          <w:b/>
          <w:sz w:val="28"/>
          <w:szCs w:val="28"/>
        </w:rPr>
        <w:t>о</w:t>
      </w:r>
    </w:p>
    <w:tbl>
      <w:tblPr>
        <w:tblW w:w="152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1276"/>
        <w:gridCol w:w="1418"/>
        <w:gridCol w:w="1134"/>
        <w:gridCol w:w="1134"/>
        <w:gridCol w:w="1275"/>
        <w:gridCol w:w="387"/>
        <w:gridCol w:w="1314"/>
        <w:gridCol w:w="1418"/>
        <w:gridCol w:w="786"/>
        <w:gridCol w:w="610"/>
      </w:tblGrid>
      <w:tr w:rsidR="001420E6" w:rsidRPr="001B1BFD" w:rsidTr="006F1880">
        <w:trPr>
          <w:trHeight w:val="2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2C44A8">
              <w:rPr>
                <w:sz w:val="16"/>
                <w:szCs w:val="16"/>
              </w:rPr>
              <w:br/>
            </w:r>
            <w:proofErr w:type="gramStart"/>
            <w:r w:rsidRPr="002C44A8">
              <w:rPr>
                <w:sz w:val="16"/>
                <w:szCs w:val="16"/>
              </w:rPr>
              <w:t>п</w:t>
            </w:r>
            <w:proofErr w:type="gramEnd"/>
            <w:r w:rsidRPr="002C44A8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>Наименование</w:t>
            </w:r>
            <w:r w:rsidRPr="002C44A8">
              <w:rPr>
                <w:sz w:val="16"/>
                <w:szCs w:val="16"/>
              </w:rPr>
              <w:br/>
              <w:t xml:space="preserve">недвижимого </w:t>
            </w:r>
            <w:r w:rsidRPr="002C44A8">
              <w:rPr>
                <w:sz w:val="16"/>
                <w:szCs w:val="16"/>
              </w:rPr>
              <w:br/>
              <w:t xml:space="preserve">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Адрес      </w:t>
            </w:r>
            <w:r w:rsidRPr="002C44A8">
              <w:rPr>
                <w:sz w:val="16"/>
                <w:szCs w:val="16"/>
              </w:rPr>
              <w:br/>
              <w:t>(местоположение)</w:t>
            </w:r>
            <w:r w:rsidRPr="002C44A8">
              <w:rPr>
                <w:sz w:val="16"/>
                <w:szCs w:val="16"/>
              </w:rPr>
              <w:br/>
              <w:t xml:space="preserve">  недвижимого   </w:t>
            </w:r>
            <w:r w:rsidRPr="002C44A8">
              <w:rPr>
                <w:sz w:val="16"/>
                <w:szCs w:val="16"/>
              </w:rPr>
              <w:br/>
              <w:t xml:space="preserve">  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>Кадастровый</w:t>
            </w:r>
            <w:r w:rsidRPr="002C44A8">
              <w:rPr>
                <w:sz w:val="16"/>
                <w:szCs w:val="16"/>
              </w:rPr>
              <w:br/>
              <w:t xml:space="preserve">   номер   </w:t>
            </w:r>
            <w:r w:rsidRPr="002C44A8">
              <w:rPr>
                <w:sz w:val="16"/>
                <w:szCs w:val="16"/>
              </w:rPr>
              <w:br/>
              <w:t>недвижимого</w:t>
            </w:r>
            <w:r w:rsidRPr="002C44A8">
              <w:rPr>
                <w:sz w:val="16"/>
                <w:szCs w:val="16"/>
              </w:rPr>
              <w:br/>
              <w:t xml:space="preserve">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Площадь,    </w:t>
            </w:r>
            <w:r w:rsidRPr="002C44A8">
              <w:rPr>
                <w:sz w:val="16"/>
                <w:szCs w:val="16"/>
              </w:rPr>
              <w:br/>
              <w:t>протяженность и</w:t>
            </w:r>
            <w:r w:rsidRPr="002C44A8">
              <w:rPr>
                <w:sz w:val="16"/>
                <w:szCs w:val="16"/>
              </w:rPr>
              <w:br/>
              <w:t xml:space="preserve">  (или) иные   </w:t>
            </w:r>
            <w:r w:rsidRPr="002C44A8">
              <w:rPr>
                <w:sz w:val="16"/>
                <w:szCs w:val="16"/>
              </w:rPr>
              <w:br/>
              <w:t xml:space="preserve">  параметры,   </w:t>
            </w:r>
            <w:r w:rsidRPr="002C44A8">
              <w:rPr>
                <w:sz w:val="16"/>
                <w:szCs w:val="16"/>
              </w:rPr>
              <w:br/>
              <w:t>характеризующие</w:t>
            </w:r>
            <w:r w:rsidRPr="002C44A8">
              <w:rPr>
                <w:sz w:val="16"/>
                <w:szCs w:val="16"/>
              </w:rPr>
              <w:br/>
              <w:t xml:space="preserve">  физические   </w:t>
            </w:r>
            <w:r w:rsidRPr="002C44A8">
              <w:rPr>
                <w:sz w:val="16"/>
                <w:szCs w:val="16"/>
              </w:rPr>
              <w:br/>
              <w:t xml:space="preserve">   свойства    </w:t>
            </w:r>
            <w:r w:rsidRPr="002C44A8">
              <w:rPr>
                <w:sz w:val="16"/>
                <w:szCs w:val="16"/>
              </w:rPr>
              <w:br/>
              <w:t xml:space="preserve">  недвижимого  </w:t>
            </w:r>
            <w:r w:rsidRPr="002C44A8">
              <w:rPr>
                <w:sz w:val="16"/>
                <w:szCs w:val="16"/>
              </w:rPr>
              <w:br/>
              <w:t xml:space="preserve"> 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Сведения о </w:t>
            </w:r>
            <w:r w:rsidRPr="002C44A8">
              <w:rPr>
                <w:sz w:val="16"/>
                <w:szCs w:val="16"/>
              </w:rPr>
              <w:br/>
              <w:t xml:space="preserve">балансовой </w:t>
            </w:r>
            <w:r w:rsidRPr="002C44A8">
              <w:rPr>
                <w:sz w:val="16"/>
                <w:szCs w:val="16"/>
              </w:rPr>
              <w:br/>
              <w:t xml:space="preserve"> стоимости </w:t>
            </w:r>
            <w:r w:rsidRPr="002C44A8">
              <w:rPr>
                <w:sz w:val="16"/>
                <w:szCs w:val="16"/>
              </w:rPr>
              <w:br/>
              <w:t>недвижимого</w:t>
            </w:r>
            <w:r w:rsidRPr="002C44A8">
              <w:rPr>
                <w:sz w:val="16"/>
                <w:szCs w:val="16"/>
              </w:rPr>
              <w:br/>
              <w:t>имущества и</w:t>
            </w:r>
            <w:r w:rsidRPr="002C44A8">
              <w:rPr>
                <w:sz w:val="16"/>
                <w:szCs w:val="16"/>
              </w:rPr>
              <w:br/>
              <w:t>начисленной</w:t>
            </w:r>
            <w:r w:rsidRPr="002C44A8">
              <w:rPr>
                <w:sz w:val="16"/>
                <w:szCs w:val="16"/>
              </w:rPr>
              <w:br/>
              <w:t>амортизации</w:t>
            </w:r>
            <w:r w:rsidRPr="002C44A8">
              <w:rPr>
                <w:sz w:val="16"/>
                <w:szCs w:val="16"/>
              </w:rPr>
              <w:br/>
              <w:t xml:space="preserve">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Сведения о </w:t>
            </w:r>
            <w:r w:rsidRPr="002C44A8">
              <w:rPr>
                <w:sz w:val="16"/>
                <w:szCs w:val="16"/>
              </w:rPr>
              <w:br/>
              <w:t>кадастровой</w:t>
            </w:r>
            <w:r w:rsidRPr="002C44A8">
              <w:rPr>
                <w:sz w:val="16"/>
                <w:szCs w:val="16"/>
              </w:rPr>
              <w:br/>
              <w:t xml:space="preserve"> стоимости </w:t>
            </w:r>
            <w:r w:rsidRPr="002C44A8">
              <w:rPr>
                <w:sz w:val="16"/>
                <w:szCs w:val="16"/>
              </w:rPr>
              <w:br/>
              <w:t>недвижимого</w:t>
            </w:r>
            <w:r w:rsidRPr="002C44A8">
              <w:rPr>
                <w:sz w:val="16"/>
                <w:szCs w:val="16"/>
              </w:rPr>
              <w:br/>
              <w:t xml:space="preserve">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Даты     </w:t>
            </w:r>
            <w:r w:rsidRPr="002C44A8">
              <w:rPr>
                <w:sz w:val="16"/>
                <w:szCs w:val="16"/>
              </w:rPr>
              <w:br/>
              <w:t>возникновения</w:t>
            </w:r>
            <w:r w:rsidRPr="002C44A8">
              <w:rPr>
                <w:sz w:val="16"/>
                <w:szCs w:val="16"/>
              </w:rPr>
              <w:br/>
              <w:t>и прекращения</w:t>
            </w:r>
            <w:r w:rsidRPr="002C44A8">
              <w:rPr>
                <w:sz w:val="16"/>
                <w:szCs w:val="16"/>
              </w:rPr>
              <w:br/>
              <w:t xml:space="preserve">    права    </w:t>
            </w:r>
            <w:r w:rsidRPr="002C44A8">
              <w:rPr>
                <w:sz w:val="16"/>
                <w:szCs w:val="16"/>
              </w:rPr>
              <w:br/>
              <w:t>муниципальной</w:t>
            </w:r>
            <w:r w:rsidRPr="002C44A8">
              <w:rPr>
                <w:sz w:val="16"/>
                <w:szCs w:val="16"/>
              </w:rPr>
              <w:br/>
              <w:t>собственности</w:t>
            </w:r>
            <w:r w:rsidRPr="002C44A8">
              <w:rPr>
                <w:sz w:val="16"/>
                <w:szCs w:val="16"/>
              </w:rPr>
              <w:br/>
              <w:t>на недвижимое</w:t>
            </w:r>
            <w:r w:rsidRPr="002C44A8">
              <w:rPr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Реквизиты  документов - </w:t>
            </w:r>
            <w:r w:rsidRPr="002C44A8">
              <w:rPr>
                <w:sz w:val="16"/>
                <w:szCs w:val="16"/>
              </w:rPr>
              <w:br/>
              <w:t xml:space="preserve">  оснований</w:t>
            </w:r>
            <w:r>
              <w:rPr>
                <w:sz w:val="16"/>
                <w:szCs w:val="16"/>
              </w:rPr>
              <w:t xml:space="preserve"> </w:t>
            </w:r>
            <w:r w:rsidRPr="002C44A8">
              <w:rPr>
                <w:sz w:val="16"/>
                <w:szCs w:val="16"/>
              </w:rPr>
              <w:t>возникновения</w:t>
            </w:r>
            <w:r w:rsidRPr="002C44A8">
              <w:rPr>
                <w:sz w:val="16"/>
                <w:szCs w:val="16"/>
              </w:rPr>
              <w:br/>
              <w:t xml:space="preserve">(прекращения) права    </w:t>
            </w:r>
            <w:r w:rsidRPr="002C44A8">
              <w:rPr>
                <w:sz w:val="16"/>
                <w:szCs w:val="16"/>
              </w:rPr>
              <w:br/>
              <w:t>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2C44A8">
              <w:rPr>
                <w:sz w:val="16"/>
                <w:szCs w:val="16"/>
              </w:rPr>
              <w:t>собственности</w:t>
            </w:r>
            <w:r w:rsidRPr="002C44A8">
              <w:rPr>
                <w:sz w:val="16"/>
                <w:szCs w:val="16"/>
              </w:rPr>
              <w:br/>
              <w:t>на недвижимое</w:t>
            </w:r>
            <w:r>
              <w:rPr>
                <w:sz w:val="16"/>
                <w:szCs w:val="16"/>
              </w:rPr>
              <w:t xml:space="preserve"> </w:t>
            </w:r>
            <w:r w:rsidRPr="002C44A8">
              <w:rPr>
                <w:sz w:val="16"/>
                <w:szCs w:val="16"/>
              </w:rPr>
              <w:t>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Сведения о   </w:t>
            </w:r>
            <w:r w:rsidRPr="002C44A8">
              <w:rPr>
                <w:sz w:val="16"/>
                <w:szCs w:val="16"/>
              </w:rPr>
              <w:br/>
              <w:t>правообладателе</w:t>
            </w:r>
            <w:r w:rsidRPr="002C44A8">
              <w:rPr>
                <w:sz w:val="16"/>
                <w:szCs w:val="16"/>
              </w:rPr>
              <w:br/>
              <w:t xml:space="preserve">муниципального </w:t>
            </w:r>
            <w:r w:rsidRPr="002C44A8">
              <w:rPr>
                <w:sz w:val="16"/>
                <w:szCs w:val="16"/>
              </w:rPr>
              <w:br/>
              <w:t xml:space="preserve">  недвижимого  </w:t>
            </w:r>
            <w:r w:rsidRPr="002C44A8">
              <w:rPr>
                <w:sz w:val="16"/>
                <w:szCs w:val="16"/>
              </w:rPr>
              <w:br/>
              <w:t xml:space="preserve">   имущества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Сведения об  </w:t>
            </w:r>
            <w:r w:rsidRPr="002C44A8">
              <w:rPr>
                <w:sz w:val="16"/>
                <w:szCs w:val="16"/>
              </w:rPr>
              <w:br/>
              <w:t xml:space="preserve">установленных </w:t>
            </w:r>
            <w:r w:rsidRPr="002C44A8">
              <w:rPr>
                <w:sz w:val="16"/>
                <w:szCs w:val="16"/>
              </w:rPr>
              <w:br/>
              <w:t xml:space="preserve"> в отношении  </w:t>
            </w:r>
            <w:r w:rsidRPr="002C44A8">
              <w:rPr>
                <w:sz w:val="16"/>
                <w:szCs w:val="16"/>
              </w:rPr>
              <w:br/>
              <w:t>муниципального</w:t>
            </w:r>
            <w:r w:rsidRPr="002C44A8">
              <w:rPr>
                <w:sz w:val="16"/>
                <w:szCs w:val="16"/>
              </w:rPr>
              <w:br/>
              <w:t xml:space="preserve"> недвижимого  </w:t>
            </w:r>
            <w:r w:rsidRPr="002C44A8">
              <w:rPr>
                <w:sz w:val="16"/>
                <w:szCs w:val="16"/>
              </w:rPr>
              <w:br/>
              <w:t xml:space="preserve">  имущества   </w:t>
            </w:r>
            <w:r w:rsidRPr="002C44A8">
              <w:rPr>
                <w:sz w:val="16"/>
                <w:szCs w:val="16"/>
              </w:rPr>
              <w:br/>
              <w:t xml:space="preserve"> ограничениях </w:t>
            </w:r>
            <w:r w:rsidRPr="002C44A8">
              <w:rPr>
                <w:sz w:val="16"/>
                <w:szCs w:val="16"/>
              </w:rPr>
              <w:br/>
              <w:t>(обременениях)</w:t>
            </w:r>
            <w:r w:rsidRPr="002C44A8">
              <w:rPr>
                <w:sz w:val="16"/>
                <w:szCs w:val="16"/>
              </w:rPr>
              <w:br/>
              <w:t xml:space="preserve"> с указанием  </w:t>
            </w:r>
            <w:r w:rsidRPr="002C44A8">
              <w:rPr>
                <w:sz w:val="16"/>
                <w:szCs w:val="16"/>
              </w:rPr>
              <w:br/>
              <w:t xml:space="preserve"> основания и  </w:t>
            </w:r>
            <w:r w:rsidRPr="002C44A8">
              <w:rPr>
                <w:sz w:val="16"/>
                <w:szCs w:val="16"/>
              </w:rPr>
              <w:br/>
              <w:t xml:space="preserve">   даты их    </w:t>
            </w:r>
            <w:r w:rsidRPr="002C44A8">
              <w:rPr>
                <w:sz w:val="16"/>
                <w:szCs w:val="16"/>
              </w:rPr>
              <w:br/>
              <w:t xml:space="preserve">возникновения </w:t>
            </w:r>
            <w:r w:rsidRPr="002C44A8">
              <w:rPr>
                <w:sz w:val="16"/>
                <w:szCs w:val="16"/>
              </w:rPr>
              <w:br/>
              <w:t>и прекращения</w:t>
            </w:r>
          </w:p>
        </w:tc>
      </w:tr>
      <w:tr w:rsidR="001420E6" w:rsidRPr="00896FE0" w:rsidTr="006F1880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655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</w:t>
            </w:r>
            <w:r>
              <w:rPr>
                <w:sz w:val="20"/>
                <w:szCs w:val="20"/>
              </w:rPr>
              <w:t>т</w:t>
            </w:r>
            <w:r w:rsidRPr="00B36BF1">
              <w:rPr>
                <w:sz w:val="20"/>
                <w:szCs w:val="20"/>
              </w:rPr>
              <w:t>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29.08.2014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271344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464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743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Нагорная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127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 xml:space="preserve">Администрация муниципального образования Малозайкинский сельсовет Первомайского </w:t>
            </w:r>
            <w:r w:rsidRPr="006F1880">
              <w:rPr>
                <w:sz w:val="16"/>
                <w:szCs w:val="16"/>
              </w:rPr>
              <w:lastRenderedPageBreak/>
              <w:t>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Клубная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479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824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Целинная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351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543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Физкультурная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388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Северная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135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Pr="006F1880">
              <w:rPr>
                <w:sz w:val="20"/>
                <w:szCs w:val="20"/>
              </w:rPr>
              <w:lastRenderedPageBreak/>
              <w:t>права 56 – АВ 270753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lastRenderedPageBreak/>
              <w:t xml:space="preserve">Администрация муниципального образования </w:t>
            </w:r>
            <w:r w:rsidRPr="006F1880">
              <w:rPr>
                <w:sz w:val="16"/>
                <w:szCs w:val="16"/>
              </w:rPr>
              <w:lastRenderedPageBreak/>
              <w:t>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Курлин, улица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56:22:0401001:217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467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Курлин, улица Нагорная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56:22:0000000:1431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886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Курлин, улица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56:22:0000000:1908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1567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Курлин, улица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56:22:0401001:230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162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Курлин, улица 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56:22:0401001:229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432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Маштаков, улица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56:22:0402001:93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463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Маштаков, улица 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56:22:0402001:92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230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Маштаков, улица Шоссейная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56:22:0000000:1907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485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п. </w:t>
            </w:r>
            <w:proofErr w:type="gramStart"/>
            <w:r w:rsidRPr="006F1880">
              <w:rPr>
                <w:sz w:val="20"/>
                <w:szCs w:val="20"/>
              </w:rPr>
              <w:t>Большой</w:t>
            </w:r>
            <w:proofErr w:type="gramEnd"/>
            <w:r w:rsidRPr="006F1880">
              <w:rPr>
                <w:sz w:val="20"/>
                <w:szCs w:val="20"/>
              </w:rPr>
              <w:t xml:space="preserve"> Зайкин, улица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56:22:0404001:71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699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6F1880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п. </w:t>
            </w:r>
            <w:proofErr w:type="gramStart"/>
            <w:r w:rsidRPr="006F1880">
              <w:rPr>
                <w:sz w:val="20"/>
                <w:szCs w:val="20"/>
              </w:rPr>
              <w:t>Большой</w:t>
            </w:r>
            <w:proofErr w:type="gramEnd"/>
            <w:r w:rsidRPr="006F1880">
              <w:rPr>
                <w:sz w:val="20"/>
                <w:szCs w:val="20"/>
              </w:rPr>
              <w:t xml:space="preserve"> Зайкин, улица Мирная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56:22:0404001:70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718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15.07.2014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270741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6F1880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</w:tr>
      <w:tr w:rsidR="001420E6" w:rsidRPr="00896FE0" w:rsidTr="008E2734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56:22:0000000:2134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  <w:lang w:val="en-US"/>
              </w:rPr>
              <w:t xml:space="preserve">9470 </w:t>
            </w:r>
            <w:r w:rsidRPr="006F1880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1772,9</w:t>
            </w:r>
          </w:p>
          <w:p w:rsidR="00CC7B3B" w:rsidRPr="006F1880" w:rsidRDefault="00CC7B3B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100% износ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B36BF1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DF3D83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08.02.2016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657437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8E2734">
              <w:rPr>
                <w:sz w:val="16"/>
                <w:szCs w:val="16"/>
              </w:rPr>
              <w:t xml:space="preserve">Администрация муниципального образования Малозайкинский сельсовет Первомайского района </w:t>
            </w:r>
            <w:r w:rsidRPr="008E2734">
              <w:rPr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02.02.2018 г. на сайте </w:t>
            </w:r>
            <w:r w:rsidRPr="008E2734">
              <w:rPr>
                <w:sz w:val="16"/>
                <w:szCs w:val="16"/>
              </w:rPr>
              <w:t>torgi.gov.ru</w:t>
            </w:r>
            <w:r>
              <w:rPr>
                <w:sz w:val="16"/>
                <w:szCs w:val="16"/>
              </w:rPr>
              <w:t xml:space="preserve"> размещено предложение о заключении концессионного соглашения</w:t>
            </w:r>
            <w:r w:rsidR="004B4D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lastRenderedPageBreak/>
              <w:t>ООО «Зайкин»</w:t>
            </w:r>
          </w:p>
        </w:tc>
      </w:tr>
      <w:tr w:rsidR="008E2734" w:rsidRPr="00896FE0" w:rsidTr="006F188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bookmarkStart w:id="0" w:name="_GoBack" w:colFirst="10" w:colLast="10"/>
            <w:r w:rsidRPr="006F188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Большой Зайкин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56:22:0404001:74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2442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92,8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100% износ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08.02.2016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657441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8E2734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D3D6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02.02.2018 г. на сайте </w:t>
            </w:r>
            <w:r w:rsidRPr="008E2734">
              <w:rPr>
                <w:sz w:val="16"/>
                <w:szCs w:val="16"/>
              </w:rPr>
              <w:t>torgi.gov.ru</w:t>
            </w:r>
            <w:r>
              <w:rPr>
                <w:sz w:val="16"/>
                <w:szCs w:val="16"/>
              </w:rPr>
              <w:t xml:space="preserve"> размещено предложение о заключении концессионного соглашения от ООО «Зайкин»</w:t>
            </w:r>
          </w:p>
        </w:tc>
      </w:tr>
      <w:bookmarkEnd w:id="0"/>
      <w:tr w:rsidR="008E2734" w:rsidRPr="00896FE0" w:rsidTr="006F1880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Курлин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56:22:0401001:261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Глубина 27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200,0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100% износ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08.02.2016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657443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Маштаков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56:22:0402001:97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Глубина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200,0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100% износ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08.02.2016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657436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56:22:0419009:3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Глубина 30,2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187,0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100% износ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08.02.2016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657438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56:22:0419009:4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Глубина 30,2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08.02.2016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657439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Большой Зайкин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56:22:0404001:73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Глубина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186,0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100% износ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08.02.2016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Pr="006F1880">
              <w:rPr>
                <w:sz w:val="20"/>
                <w:szCs w:val="20"/>
              </w:rPr>
              <w:lastRenderedPageBreak/>
              <w:t>права 56 – АВ 657442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lastRenderedPageBreak/>
              <w:t xml:space="preserve">Администрация муниципального образования Малозайкинский </w:t>
            </w:r>
            <w:r w:rsidRPr="006F1880">
              <w:rPr>
                <w:sz w:val="16"/>
                <w:szCs w:val="16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Накопительная емкость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56:22:0413001:38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Объем 200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08.02.2016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АВ 657440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6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Нежилое здание (мастерская)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4524,6</w:t>
            </w:r>
          </w:p>
          <w:p w:rsidR="008E2734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C82636">
              <w:rPr>
                <w:sz w:val="20"/>
                <w:szCs w:val="20"/>
              </w:rPr>
              <w:t>100% износ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Закон Оренбургской области от 08.12.2006 № 827/168-</w:t>
            </w:r>
            <w:r w:rsidRPr="006F1880">
              <w:rPr>
                <w:sz w:val="20"/>
                <w:szCs w:val="20"/>
                <w:lang w:val="en-US"/>
              </w:rPr>
              <w:t>IV</w:t>
            </w:r>
            <w:r w:rsidRPr="006F1880">
              <w:rPr>
                <w:sz w:val="20"/>
                <w:szCs w:val="20"/>
              </w:rPr>
              <w:t>-ОЗ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2C44A8" w:rsidRDefault="008E2734" w:rsidP="003F2732">
            <w:pPr>
              <w:pStyle w:val="ConsPlusCell"/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Не зарегистрировано</w:t>
            </w:r>
          </w:p>
        </w:tc>
      </w:tr>
      <w:tr w:rsidR="008E2734" w:rsidRPr="00896FE0" w:rsidTr="006F1880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2256BA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Двухэтажный жилой </w:t>
            </w:r>
            <w:r>
              <w:rPr>
                <w:sz w:val="20"/>
                <w:szCs w:val="20"/>
              </w:rPr>
              <w:t xml:space="preserve">многоквартирный </w:t>
            </w:r>
            <w:r w:rsidRPr="006F1880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Мира,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постройки: 1964; материал стен: бетонные блоки; площадь: 804,1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88,0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C82636">
              <w:rPr>
                <w:sz w:val="20"/>
                <w:szCs w:val="20"/>
              </w:rPr>
              <w:t>100% износ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Закон Оренбургской области от 08.12.2006 № 827/168-</w:t>
            </w:r>
            <w:r w:rsidRPr="006F1880">
              <w:rPr>
                <w:sz w:val="20"/>
                <w:szCs w:val="20"/>
                <w:lang w:val="en-US"/>
              </w:rPr>
              <w:t>IV</w:t>
            </w:r>
            <w:r w:rsidRPr="006F1880">
              <w:rPr>
                <w:sz w:val="20"/>
                <w:szCs w:val="20"/>
              </w:rPr>
              <w:t>-ОЗ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 xml:space="preserve">ПАО «Ростелеком»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 xml:space="preserve">кв. 10 </w:t>
            </w:r>
            <w:proofErr w:type="gramStart"/>
            <w:r w:rsidRPr="006F1880">
              <w:rPr>
                <w:sz w:val="16"/>
                <w:szCs w:val="16"/>
              </w:rPr>
              <w:t>передана</w:t>
            </w:r>
            <w:proofErr w:type="gramEnd"/>
            <w:r w:rsidRPr="006F1880">
              <w:rPr>
                <w:sz w:val="16"/>
                <w:szCs w:val="16"/>
              </w:rPr>
              <w:t xml:space="preserve"> в аренду</w:t>
            </w:r>
            <w:r>
              <w:rPr>
                <w:sz w:val="16"/>
                <w:szCs w:val="16"/>
              </w:rPr>
              <w:t>, договор № 1 от 01.01.2008 г.</w:t>
            </w:r>
          </w:p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Не зарегистрирована</w:t>
            </w:r>
          </w:p>
        </w:tc>
      </w:tr>
      <w:tr w:rsidR="008E2734" w:rsidRPr="00896FE0" w:rsidTr="006F1880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2256BA">
              <w:rPr>
                <w:sz w:val="20"/>
                <w:szCs w:val="20"/>
              </w:rPr>
              <w:t>Двухэтажный жилой многоквартирный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Мира,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2256BA">
              <w:rPr>
                <w:sz w:val="20"/>
                <w:szCs w:val="20"/>
              </w:rPr>
              <w:t xml:space="preserve">Год постройки: 1964; материал стен: бетонные блоки; площадь: 804,1 </w:t>
            </w:r>
            <w:proofErr w:type="spellStart"/>
            <w:r w:rsidRPr="002256BA">
              <w:rPr>
                <w:sz w:val="20"/>
                <w:szCs w:val="20"/>
              </w:rPr>
              <w:t>кв</w:t>
            </w:r>
            <w:proofErr w:type="gramStart"/>
            <w:r w:rsidRPr="002256B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88,0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C82636">
              <w:rPr>
                <w:sz w:val="20"/>
                <w:szCs w:val="20"/>
              </w:rPr>
              <w:t>100% износ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Закон Оренбургской области от 08.12.2006 № 827/168-</w:t>
            </w:r>
            <w:r w:rsidRPr="006F1880">
              <w:rPr>
                <w:sz w:val="20"/>
                <w:szCs w:val="20"/>
                <w:lang w:val="en-US"/>
              </w:rPr>
              <w:t>IV</w:t>
            </w:r>
            <w:r w:rsidRPr="006F1880">
              <w:rPr>
                <w:sz w:val="20"/>
                <w:szCs w:val="20"/>
              </w:rPr>
              <w:t>-ОЗ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2C44A8" w:rsidRDefault="008E2734" w:rsidP="003F2732">
            <w:pPr>
              <w:pStyle w:val="ConsPlusCell"/>
              <w:rPr>
                <w:color w:val="C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color w:val="C00000"/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Не зарегистрирована</w:t>
            </w:r>
          </w:p>
        </w:tc>
      </w:tr>
      <w:tr w:rsidR="008E2734" w:rsidRPr="00896FE0" w:rsidTr="006F1880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2256BA">
              <w:rPr>
                <w:sz w:val="20"/>
                <w:szCs w:val="20"/>
              </w:rPr>
              <w:t>Двухэтажный жилой многоквартирный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Мира,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постройки: 1971</w:t>
            </w:r>
            <w:r w:rsidRPr="002256BA">
              <w:rPr>
                <w:sz w:val="20"/>
                <w:szCs w:val="20"/>
              </w:rPr>
              <w:t>; материал стен</w:t>
            </w:r>
            <w:r>
              <w:rPr>
                <w:sz w:val="20"/>
                <w:szCs w:val="20"/>
              </w:rPr>
              <w:t>: бетонные блоки; площадь: 792,1</w:t>
            </w:r>
            <w:r w:rsidRPr="002256BA">
              <w:rPr>
                <w:sz w:val="20"/>
                <w:szCs w:val="20"/>
              </w:rPr>
              <w:t xml:space="preserve"> </w:t>
            </w:r>
            <w:proofErr w:type="spellStart"/>
            <w:r w:rsidRPr="002256BA">
              <w:rPr>
                <w:sz w:val="20"/>
                <w:szCs w:val="20"/>
              </w:rPr>
              <w:t>кв</w:t>
            </w:r>
            <w:proofErr w:type="gramStart"/>
            <w:r w:rsidRPr="002256B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88,0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C82636">
              <w:rPr>
                <w:sz w:val="20"/>
                <w:szCs w:val="20"/>
              </w:rPr>
              <w:t>100% износ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Закон Оренбургской области от 08.12.2006 № 827/168-</w:t>
            </w:r>
            <w:r w:rsidRPr="006F1880">
              <w:rPr>
                <w:sz w:val="20"/>
                <w:szCs w:val="20"/>
                <w:lang w:val="en-US"/>
              </w:rPr>
              <w:t>IV</w:t>
            </w:r>
            <w:r w:rsidRPr="006F1880">
              <w:rPr>
                <w:sz w:val="20"/>
                <w:szCs w:val="20"/>
              </w:rPr>
              <w:t>-ОЗ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2C44A8" w:rsidRDefault="008E2734" w:rsidP="003F2732">
            <w:pPr>
              <w:pStyle w:val="ConsPlusCell"/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зарегистрирована</w:t>
            </w:r>
          </w:p>
        </w:tc>
      </w:tr>
      <w:tr w:rsidR="008E2734" w:rsidRPr="00896FE0" w:rsidTr="006F1880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Курлин, улица Нагорная, д. 4,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170,0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C82636">
              <w:rPr>
                <w:sz w:val="20"/>
                <w:szCs w:val="20"/>
              </w:rPr>
              <w:t>100% износ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Закон Оренбургской области от 08.12.2006 № 827/168-</w:t>
            </w:r>
            <w:r w:rsidRPr="006F1880">
              <w:rPr>
                <w:sz w:val="20"/>
                <w:szCs w:val="20"/>
                <w:lang w:val="en-US"/>
              </w:rPr>
              <w:t>IV</w:t>
            </w:r>
            <w:r w:rsidRPr="006F1880">
              <w:rPr>
                <w:sz w:val="20"/>
                <w:szCs w:val="20"/>
              </w:rPr>
              <w:t>-ОЗ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2C44A8" w:rsidRDefault="008E2734" w:rsidP="003F2732">
            <w:pPr>
              <w:pStyle w:val="ConsPlusCell"/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Не зарегистрирована</w:t>
            </w:r>
          </w:p>
        </w:tc>
      </w:tr>
      <w:tr w:rsidR="008E2734" w:rsidRPr="00896FE0" w:rsidTr="006F1880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B36BF1" w:rsidRDefault="008E2734" w:rsidP="002264FD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Зайкин, улица Клубная,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56:22:0402001:409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(Нежилое здание 2-х этажное, подземных этажей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Default="008E2734" w:rsidP="003F273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F1880">
              <w:rPr>
                <w:sz w:val="20"/>
                <w:szCs w:val="20"/>
              </w:rPr>
              <w:t>9,9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C82636">
              <w:rPr>
                <w:sz w:val="20"/>
                <w:szCs w:val="20"/>
              </w:rPr>
              <w:t>100% износ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18.02.2013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980D79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Свидетельство о государственной регистрации права 56 – АБ 897072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B36BF1" w:rsidRDefault="008E2734" w:rsidP="002264FD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п. Малый Зайкин, улица Клубная,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56:22:0403001:410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Default="008E2734" w:rsidP="003F273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100% износ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B36BF1" w:rsidRDefault="008E2734" w:rsidP="002264FD">
            <w:pPr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18.02.2013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B36BF1" w:rsidRDefault="008E2734" w:rsidP="002264FD">
            <w:pPr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Свидетельство о государственной регистрации права 56 – АВ 897073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B36BF1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Могила Панарина, советского политработника, замученного бандитами весной 1922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Большой Зайкин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56:22:0404001:79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Площадь 2,3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19.09.2017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980D79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Памятник воинам, погибшим в ВОВ 1941-1945 г.г. (1986 г.)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Площадь 53,1 </w:t>
            </w:r>
            <w:proofErr w:type="spellStart"/>
            <w:r w:rsidRPr="006F1880">
              <w:rPr>
                <w:sz w:val="20"/>
                <w:szCs w:val="20"/>
              </w:rPr>
              <w:t>кв</w:t>
            </w:r>
            <w:proofErr w:type="gramStart"/>
            <w:r w:rsidRPr="006F188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18.09.2017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980D79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255104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Земли особо охраняемых территорий и объектов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Земельный участок расположен в западной части кадастрового квартала 56:22:0410001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56:22:0410001:1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Площадь 4186,0 (+/- 566) </w:t>
            </w:r>
            <w:proofErr w:type="spellStart"/>
            <w:r w:rsidRPr="006F1880">
              <w:rPr>
                <w:sz w:val="20"/>
                <w:szCs w:val="20"/>
              </w:rPr>
              <w:t>кв</w:t>
            </w:r>
            <w:proofErr w:type="gramStart"/>
            <w:r w:rsidRPr="006F18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05.06.2017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980D79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6F1880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Земли особо охраняемых территорий и объектов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Земельный участок расположен в западной части кадастрового квартала 56:22:0410001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56:22:0410001:2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Площадь 8368,0 (+/- 800) </w:t>
            </w:r>
            <w:proofErr w:type="spellStart"/>
            <w:r w:rsidRPr="006F1880">
              <w:rPr>
                <w:sz w:val="20"/>
                <w:szCs w:val="20"/>
              </w:rPr>
              <w:t>кв</w:t>
            </w:r>
            <w:proofErr w:type="gramStart"/>
            <w:r w:rsidRPr="006F18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05.06.2017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C82636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C82636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Земли особо охраняемых территорий и объектов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Земельный участок расположен в западной части кадастрового квартала 56:22:0413001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255104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56:22:0413001:42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Площадь 4368,0 (+/- 578) </w:t>
            </w:r>
            <w:proofErr w:type="spellStart"/>
            <w:r w:rsidRPr="006F1880">
              <w:rPr>
                <w:sz w:val="20"/>
                <w:szCs w:val="20"/>
              </w:rPr>
              <w:t>кв</w:t>
            </w:r>
            <w:proofErr w:type="gramStart"/>
            <w:r w:rsidRPr="006F18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05.06.2017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  <w:r w:rsidRPr="00C82636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</w:t>
            </w:r>
            <w:r w:rsidRPr="00C82636">
              <w:t xml:space="preserve"> </w:t>
            </w:r>
            <w:r w:rsidRPr="00C82636">
              <w:rPr>
                <w:sz w:val="16"/>
                <w:szCs w:val="16"/>
              </w:rPr>
              <w:t>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Земли особо охраняемых территорий и объектов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255104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Земельный участок расположен в западной части кадастрового квартала 56:22:0407001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255104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56:22:0407001:18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255104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Площадь 8048,0 (+/- 785) </w:t>
            </w:r>
            <w:proofErr w:type="spellStart"/>
            <w:r w:rsidRPr="006F1880">
              <w:rPr>
                <w:sz w:val="20"/>
                <w:szCs w:val="20"/>
              </w:rPr>
              <w:t>кв</w:t>
            </w:r>
            <w:proofErr w:type="gramStart"/>
            <w:r w:rsidRPr="006F18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05.06.2017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C82636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C82636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Земли особо охраняемых территорий и объектов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Курлин земельный участок расположен в западной части кадастрового квартала 56:22:0401001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56:22:0401001:271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Площадь 2127,0 (+/- 16) </w:t>
            </w:r>
            <w:proofErr w:type="spellStart"/>
            <w:r w:rsidRPr="006F1880">
              <w:rPr>
                <w:sz w:val="20"/>
                <w:szCs w:val="20"/>
              </w:rPr>
              <w:t>кв</w:t>
            </w:r>
            <w:proofErr w:type="gramStart"/>
            <w:r w:rsidRPr="006F18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05.06.2017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C82636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C82636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896FE0" w:rsidTr="006F1880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Земли особо охраняемых территорий и объектов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п. Малый Зайкин земельный участок расположен в западной части кадастрового квартала 56:22:0403001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56:22:0403001:520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 xml:space="preserve">Площадь 5870,0 (+/- 27) </w:t>
            </w:r>
            <w:proofErr w:type="spellStart"/>
            <w:r w:rsidRPr="006F1880">
              <w:rPr>
                <w:sz w:val="20"/>
                <w:szCs w:val="20"/>
              </w:rPr>
              <w:t>кв</w:t>
            </w:r>
            <w:proofErr w:type="gramStart"/>
            <w:r w:rsidRPr="006F188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B36BF1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05.06.2017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6F1880" w:rsidRDefault="008E2734" w:rsidP="003F2732">
            <w:pPr>
              <w:pStyle w:val="ConsPlusCell"/>
              <w:rPr>
                <w:sz w:val="20"/>
                <w:szCs w:val="20"/>
              </w:rPr>
            </w:pPr>
            <w:r w:rsidRPr="006F1880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C82636" w:rsidRDefault="008E2734" w:rsidP="003F2732">
            <w:pPr>
              <w:pStyle w:val="ConsPlusCell"/>
              <w:rPr>
                <w:sz w:val="16"/>
                <w:szCs w:val="16"/>
              </w:rPr>
            </w:pPr>
            <w:r w:rsidRPr="00C82636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4" w:rsidRPr="002C44A8" w:rsidRDefault="008E2734" w:rsidP="003F2732">
            <w:pPr>
              <w:pStyle w:val="ConsPlusCell"/>
            </w:pPr>
          </w:p>
        </w:tc>
      </w:tr>
      <w:tr w:rsidR="008E2734" w:rsidRPr="0076284A" w:rsidTr="003F27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9"/>
          <w:gridAfter w:val="1"/>
          <w:wBefore w:w="11160" w:type="dxa"/>
          <w:wAfter w:w="610" w:type="dxa"/>
        </w:trPr>
        <w:tc>
          <w:tcPr>
            <w:tcW w:w="3518" w:type="dxa"/>
            <w:gridSpan w:val="3"/>
          </w:tcPr>
          <w:p w:rsidR="008E2734" w:rsidRPr="004D23B9" w:rsidRDefault="008E2734" w:rsidP="003F2732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bCs/>
              </w:rPr>
            </w:pPr>
          </w:p>
        </w:tc>
      </w:tr>
    </w:tbl>
    <w:p w:rsidR="001420E6" w:rsidRPr="0076284A" w:rsidRDefault="001420E6" w:rsidP="001420E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1" w:name="Par157"/>
      <w:bookmarkEnd w:id="1"/>
      <w:r w:rsidRPr="0076284A">
        <w:rPr>
          <w:b/>
          <w:sz w:val="28"/>
          <w:szCs w:val="28"/>
        </w:rPr>
        <w:t xml:space="preserve">Раздел 2.  </w:t>
      </w:r>
      <w:r>
        <w:rPr>
          <w:b/>
          <w:sz w:val="28"/>
          <w:szCs w:val="28"/>
        </w:rPr>
        <w:t>Казна муниципального имущества</w:t>
      </w:r>
      <w:r w:rsidR="00C82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д</w:t>
      </w:r>
      <w:r w:rsidRPr="0076284A">
        <w:rPr>
          <w:b/>
          <w:sz w:val="28"/>
          <w:szCs w:val="28"/>
        </w:rPr>
        <w:t>вижимое имущество</w:t>
      </w:r>
    </w:p>
    <w:tbl>
      <w:tblPr>
        <w:tblW w:w="16365" w:type="dxa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"/>
        <w:gridCol w:w="2127"/>
        <w:gridCol w:w="1134"/>
        <w:gridCol w:w="1134"/>
        <w:gridCol w:w="2410"/>
        <w:gridCol w:w="1276"/>
        <w:gridCol w:w="1417"/>
        <w:gridCol w:w="1276"/>
        <w:gridCol w:w="1418"/>
        <w:gridCol w:w="1134"/>
        <w:gridCol w:w="1275"/>
        <w:gridCol w:w="1307"/>
      </w:tblGrid>
      <w:tr w:rsidR="001420E6" w:rsidRPr="0076284A" w:rsidTr="00C82636">
        <w:trPr>
          <w:trHeight w:val="5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2C44A8">
              <w:rPr>
                <w:sz w:val="16"/>
                <w:szCs w:val="16"/>
              </w:rPr>
              <w:br/>
            </w:r>
            <w:proofErr w:type="gramStart"/>
            <w:r w:rsidRPr="002C44A8">
              <w:rPr>
                <w:sz w:val="16"/>
                <w:szCs w:val="16"/>
              </w:rPr>
              <w:t>п</w:t>
            </w:r>
            <w:proofErr w:type="gramEnd"/>
            <w:r w:rsidRPr="002C44A8">
              <w:rPr>
                <w:sz w:val="16"/>
                <w:szCs w:val="1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>Наименование</w:t>
            </w:r>
            <w:r w:rsidRPr="002C44A8">
              <w:rPr>
                <w:sz w:val="16"/>
                <w:szCs w:val="16"/>
              </w:rPr>
              <w:br/>
              <w:t xml:space="preserve"> движимого  </w:t>
            </w:r>
            <w:r w:rsidRPr="002C44A8">
              <w:rPr>
                <w:sz w:val="16"/>
                <w:szCs w:val="16"/>
              </w:rPr>
              <w:br/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Сведения о </w:t>
            </w:r>
            <w:r w:rsidRPr="002C44A8">
              <w:rPr>
                <w:sz w:val="16"/>
                <w:szCs w:val="16"/>
              </w:rPr>
              <w:br/>
              <w:t xml:space="preserve">балансовой </w:t>
            </w:r>
            <w:r w:rsidRPr="002C44A8">
              <w:rPr>
                <w:sz w:val="16"/>
                <w:szCs w:val="16"/>
              </w:rPr>
              <w:br/>
              <w:t xml:space="preserve"> стоимости </w:t>
            </w:r>
            <w:r w:rsidRPr="002C44A8">
              <w:rPr>
                <w:sz w:val="16"/>
                <w:szCs w:val="16"/>
              </w:rPr>
              <w:br/>
            </w:r>
            <w:r w:rsidRPr="002C44A8">
              <w:rPr>
                <w:sz w:val="16"/>
                <w:szCs w:val="16"/>
              </w:rPr>
              <w:lastRenderedPageBreak/>
              <w:t xml:space="preserve"> движимого </w:t>
            </w:r>
            <w:r w:rsidRPr="002C44A8">
              <w:rPr>
                <w:sz w:val="16"/>
                <w:szCs w:val="16"/>
              </w:rPr>
              <w:br/>
              <w:t>имущества и</w:t>
            </w:r>
            <w:r w:rsidRPr="002C44A8">
              <w:rPr>
                <w:sz w:val="16"/>
                <w:szCs w:val="16"/>
              </w:rPr>
              <w:br/>
              <w:t>начисленной</w:t>
            </w:r>
            <w:r w:rsidRPr="002C44A8">
              <w:rPr>
                <w:sz w:val="16"/>
                <w:szCs w:val="16"/>
              </w:rPr>
              <w:br/>
              <w:t>амортизации</w:t>
            </w:r>
            <w:r w:rsidRPr="002C44A8">
              <w:rPr>
                <w:sz w:val="16"/>
                <w:szCs w:val="16"/>
              </w:rPr>
              <w:br/>
              <w:t xml:space="preserve">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lastRenderedPageBreak/>
              <w:t xml:space="preserve">Даты     </w:t>
            </w:r>
            <w:r w:rsidRPr="002C44A8">
              <w:rPr>
                <w:sz w:val="16"/>
                <w:szCs w:val="16"/>
              </w:rPr>
              <w:br/>
              <w:t xml:space="preserve">возникновения </w:t>
            </w:r>
            <w:r w:rsidRPr="002C44A8">
              <w:rPr>
                <w:sz w:val="16"/>
                <w:szCs w:val="16"/>
              </w:rPr>
              <w:br/>
            </w:r>
            <w:r w:rsidRPr="002C44A8">
              <w:rPr>
                <w:sz w:val="16"/>
                <w:szCs w:val="16"/>
              </w:rPr>
              <w:lastRenderedPageBreak/>
              <w:t xml:space="preserve">и прекращения </w:t>
            </w:r>
            <w:r w:rsidRPr="002C44A8">
              <w:rPr>
                <w:sz w:val="16"/>
                <w:szCs w:val="16"/>
              </w:rPr>
              <w:br/>
              <w:t xml:space="preserve">    права     </w:t>
            </w:r>
            <w:r w:rsidRPr="002C44A8">
              <w:rPr>
                <w:sz w:val="16"/>
                <w:szCs w:val="16"/>
              </w:rPr>
              <w:br/>
              <w:t xml:space="preserve">муниципальной собственности на </w:t>
            </w:r>
            <w:r w:rsidRPr="002C44A8">
              <w:rPr>
                <w:sz w:val="16"/>
                <w:szCs w:val="16"/>
              </w:rPr>
              <w:br/>
              <w:t xml:space="preserve">   движимое   </w:t>
            </w:r>
            <w:r w:rsidRPr="002C44A8">
              <w:rPr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lastRenderedPageBreak/>
              <w:t xml:space="preserve">Реквизиты  </w:t>
            </w:r>
            <w:r w:rsidRPr="002C44A8">
              <w:rPr>
                <w:sz w:val="16"/>
                <w:szCs w:val="16"/>
              </w:rPr>
              <w:br/>
              <w:t xml:space="preserve">документов - </w:t>
            </w:r>
            <w:r w:rsidRPr="002C44A8">
              <w:rPr>
                <w:sz w:val="16"/>
                <w:szCs w:val="16"/>
              </w:rPr>
              <w:br/>
              <w:t xml:space="preserve">  оснований  </w:t>
            </w:r>
            <w:r w:rsidRPr="002C44A8">
              <w:rPr>
                <w:sz w:val="16"/>
                <w:szCs w:val="16"/>
              </w:rPr>
              <w:br/>
            </w:r>
            <w:r w:rsidRPr="002C44A8">
              <w:rPr>
                <w:sz w:val="16"/>
                <w:szCs w:val="16"/>
              </w:rPr>
              <w:lastRenderedPageBreak/>
              <w:t>возникновения</w:t>
            </w:r>
            <w:r w:rsidRPr="002C44A8">
              <w:rPr>
                <w:sz w:val="16"/>
                <w:szCs w:val="16"/>
              </w:rPr>
              <w:br/>
              <w:t>(прекращения)</w:t>
            </w:r>
            <w:r w:rsidRPr="002C44A8">
              <w:rPr>
                <w:sz w:val="16"/>
                <w:szCs w:val="16"/>
              </w:rPr>
              <w:br/>
              <w:t xml:space="preserve">    права    </w:t>
            </w:r>
            <w:r w:rsidRPr="002C44A8">
              <w:rPr>
                <w:sz w:val="16"/>
                <w:szCs w:val="16"/>
              </w:rPr>
              <w:br/>
              <w:t>муниципальной</w:t>
            </w:r>
            <w:r w:rsidRPr="002C44A8">
              <w:rPr>
                <w:sz w:val="16"/>
                <w:szCs w:val="16"/>
              </w:rPr>
              <w:br/>
              <w:t>собственности</w:t>
            </w:r>
            <w:r w:rsidRPr="002C44A8">
              <w:rPr>
                <w:sz w:val="16"/>
                <w:szCs w:val="16"/>
              </w:rPr>
              <w:br/>
              <w:t xml:space="preserve"> на движимое </w:t>
            </w:r>
            <w:r w:rsidRPr="002C44A8">
              <w:rPr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F6715F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lastRenderedPageBreak/>
              <w:t xml:space="preserve">Сведения о   </w:t>
            </w:r>
            <w:r w:rsidRPr="002C44A8">
              <w:rPr>
                <w:sz w:val="16"/>
                <w:szCs w:val="16"/>
              </w:rPr>
              <w:br/>
              <w:t>правообладателе</w:t>
            </w:r>
            <w:r w:rsidRPr="002C44A8">
              <w:rPr>
                <w:sz w:val="16"/>
                <w:szCs w:val="16"/>
              </w:rPr>
              <w:br/>
            </w:r>
            <w:r w:rsidRPr="002C44A8">
              <w:rPr>
                <w:sz w:val="16"/>
                <w:szCs w:val="16"/>
              </w:rPr>
              <w:lastRenderedPageBreak/>
              <w:t xml:space="preserve">муниципального </w:t>
            </w:r>
            <w:r w:rsidRPr="002C44A8">
              <w:rPr>
                <w:sz w:val="16"/>
                <w:szCs w:val="16"/>
              </w:rPr>
              <w:br/>
              <w:t xml:space="preserve"> движимого   </w:t>
            </w:r>
            <w:r w:rsidRPr="002C44A8">
              <w:rPr>
                <w:sz w:val="16"/>
                <w:szCs w:val="16"/>
              </w:rPr>
              <w:br/>
              <w:t xml:space="preserve">  </w:t>
            </w:r>
            <w:r w:rsidR="00F6715F">
              <w:rPr>
                <w:sz w:val="16"/>
                <w:szCs w:val="16"/>
              </w:rPr>
              <w:t>и</w:t>
            </w:r>
            <w:r w:rsidRPr="002C44A8">
              <w:rPr>
                <w:sz w:val="16"/>
                <w:szCs w:val="16"/>
              </w:rPr>
              <w:t>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lastRenderedPageBreak/>
              <w:t xml:space="preserve">Сведения об  </w:t>
            </w:r>
            <w:r w:rsidRPr="002C44A8">
              <w:rPr>
                <w:sz w:val="16"/>
                <w:szCs w:val="16"/>
              </w:rPr>
              <w:br/>
              <w:t xml:space="preserve">установленных </w:t>
            </w:r>
            <w:r w:rsidRPr="002C44A8">
              <w:rPr>
                <w:sz w:val="16"/>
                <w:szCs w:val="16"/>
              </w:rPr>
              <w:br/>
              <w:t xml:space="preserve"> в отношении  </w:t>
            </w:r>
            <w:r w:rsidRPr="002C44A8">
              <w:rPr>
                <w:sz w:val="16"/>
                <w:szCs w:val="16"/>
              </w:rPr>
              <w:br/>
            </w:r>
            <w:r w:rsidRPr="002C44A8">
              <w:rPr>
                <w:sz w:val="16"/>
                <w:szCs w:val="16"/>
              </w:rPr>
              <w:lastRenderedPageBreak/>
              <w:t>муниципального</w:t>
            </w:r>
            <w:r w:rsidRPr="002C44A8">
              <w:rPr>
                <w:sz w:val="16"/>
                <w:szCs w:val="16"/>
              </w:rPr>
              <w:br/>
              <w:t xml:space="preserve">  движимого   </w:t>
            </w:r>
            <w:r w:rsidRPr="002C44A8">
              <w:rPr>
                <w:sz w:val="16"/>
                <w:szCs w:val="16"/>
              </w:rPr>
              <w:br/>
              <w:t xml:space="preserve">  имущества   </w:t>
            </w:r>
            <w:r w:rsidRPr="002C44A8">
              <w:rPr>
                <w:sz w:val="16"/>
                <w:szCs w:val="16"/>
              </w:rPr>
              <w:br/>
              <w:t xml:space="preserve"> ограничениях </w:t>
            </w:r>
            <w:r w:rsidRPr="002C44A8">
              <w:rPr>
                <w:sz w:val="16"/>
                <w:szCs w:val="16"/>
              </w:rPr>
              <w:br/>
              <w:t>(обременениях)</w:t>
            </w:r>
            <w:r w:rsidRPr="002C44A8">
              <w:rPr>
                <w:sz w:val="16"/>
                <w:szCs w:val="16"/>
              </w:rPr>
              <w:br/>
              <w:t xml:space="preserve"> с указанием  </w:t>
            </w:r>
            <w:r w:rsidRPr="002C44A8">
              <w:rPr>
                <w:sz w:val="16"/>
                <w:szCs w:val="16"/>
              </w:rPr>
              <w:br/>
              <w:t xml:space="preserve"> основания и  </w:t>
            </w:r>
            <w:r w:rsidRPr="002C44A8">
              <w:rPr>
                <w:sz w:val="16"/>
                <w:szCs w:val="16"/>
              </w:rPr>
              <w:br/>
              <w:t xml:space="preserve">   даты их    </w:t>
            </w:r>
            <w:r w:rsidRPr="002C44A8">
              <w:rPr>
                <w:sz w:val="16"/>
                <w:szCs w:val="16"/>
              </w:rPr>
              <w:br/>
              <w:t xml:space="preserve">возникновения </w:t>
            </w:r>
            <w:r w:rsidRPr="002C44A8">
              <w:rPr>
                <w:sz w:val="16"/>
                <w:szCs w:val="16"/>
              </w:rPr>
              <w:br/>
              <w:t>и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lastRenderedPageBreak/>
              <w:t xml:space="preserve">Наименование  </w:t>
            </w:r>
            <w:r w:rsidRPr="002C44A8">
              <w:rPr>
                <w:sz w:val="16"/>
                <w:szCs w:val="16"/>
              </w:rPr>
              <w:br/>
              <w:t xml:space="preserve"> акционерного  </w:t>
            </w:r>
            <w:r w:rsidRPr="002C44A8">
              <w:rPr>
                <w:sz w:val="16"/>
                <w:szCs w:val="16"/>
              </w:rPr>
              <w:br/>
              <w:t xml:space="preserve">   обществ</w:t>
            </w:r>
            <w:proofErr w:type="gramStart"/>
            <w:r w:rsidRPr="002C44A8">
              <w:rPr>
                <w:sz w:val="16"/>
                <w:szCs w:val="16"/>
              </w:rPr>
              <w:t>а-</w:t>
            </w:r>
            <w:proofErr w:type="gramEnd"/>
            <w:r w:rsidRPr="002C44A8">
              <w:rPr>
                <w:sz w:val="16"/>
                <w:szCs w:val="16"/>
              </w:rPr>
              <w:t xml:space="preserve">   </w:t>
            </w:r>
            <w:r w:rsidRPr="002C44A8">
              <w:rPr>
                <w:sz w:val="16"/>
                <w:szCs w:val="16"/>
              </w:rPr>
              <w:br/>
            </w:r>
            <w:r w:rsidRPr="002C44A8">
              <w:rPr>
                <w:sz w:val="16"/>
                <w:szCs w:val="16"/>
              </w:rPr>
              <w:lastRenderedPageBreak/>
              <w:t xml:space="preserve"> эмитента, его </w:t>
            </w:r>
            <w:r w:rsidRPr="002C44A8">
              <w:rPr>
                <w:sz w:val="16"/>
                <w:szCs w:val="16"/>
              </w:rPr>
              <w:br/>
              <w:t xml:space="preserve">   основной    </w:t>
            </w:r>
            <w:r w:rsidRPr="002C44A8">
              <w:rPr>
                <w:sz w:val="16"/>
                <w:szCs w:val="16"/>
              </w:rPr>
              <w:br/>
              <w:t>государственный</w:t>
            </w:r>
            <w:r w:rsidRPr="002C44A8">
              <w:rPr>
                <w:sz w:val="16"/>
                <w:szCs w:val="16"/>
              </w:rPr>
              <w:br/>
              <w:t>регистрационный</w:t>
            </w:r>
            <w:r w:rsidRPr="002C44A8">
              <w:rPr>
                <w:sz w:val="16"/>
                <w:szCs w:val="16"/>
              </w:rPr>
              <w:br/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lastRenderedPageBreak/>
              <w:t>Количество акций,</w:t>
            </w:r>
            <w:r w:rsidRPr="002C44A8">
              <w:rPr>
                <w:sz w:val="16"/>
                <w:szCs w:val="16"/>
              </w:rPr>
              <w:br/>
              <w:t xml:space="preserve">   выпущенных    </w:t>
            </w:r>
            <w:r w:rsidRPr="002C44A8">
              <w:rPr>
                <w:sz w:val="16"/>
                <w:szCs w:val="16"/>
              </w:rPr>
              <w:br/>
            </w:r>
            <w:r w:rsidRPr="002C44A8">
              <w:rPr>
                <w:sz w:val="16"/>
                <w:szCs w:val="16"/>
              </w:rPr>
              <w:lastRenderedPageBreak/>
              <w:t xml:space="preserve">   акционерным   </w:t>
            </w:r>
            <w:r w:rsidRPr="002C44A8">
              <w:rPr>
                <w:sz w:val="16"/>
                <w:szCs w:val="16"/>
              </w:rPr>
              <w:br/>
              <w:t xml:space="preserve">  обществом (с   </w:t>
            </w:r>
            <w:r w:rsidRPr="002C44A8">
              <w:rPr>
                <w:sz w:val="16"/>
                <w:szCs w:val="16"/>
              </w:rPr>
              <w:br/>
              <w:t xml:space="preserve">    указанием    </w:t>
            </w:r>
            <w:r w:rsidRPr="002C44A8">
              <w:rPr>
                <w:sz w:val="16"/>
                <w:szCs w:val="16"/>
              </w:rPr>
              <w:br/>
              <w:t xml:space="preserve">   количества    </w:t>
            </w:r>
            <w:r w:rsidRPr="002C44A8">
              <w:rPr>
                <w:sz w:val="16"/>
                <w:szCs w:val="16"/>
              </w:rPr>
              <w:br/>
              <w:t>привилегированных</w:t>
            </w:r>
            <w:r w:rsidRPr="002C44A8">
              <w:rPr>
                <w:sz w:val="16"/>
                <w:szCs w:val="16"/>
              </w:rPr>
              <w:br/>
              <w:t xml:space="preserve">акций), и размер </w:t>
            </w:r>
            <w:r w:rsidRPr="002C44A8">
              <w:rPr>
                <w:sz w:val="16"/>
                <w:szCs w:val="16"/>
              </w:rPr>
              <w:br/>
              <w:t xml:space="preserve"> доли в уставном </w:t>
            </w:r>
            <w:r w:rsidRPr="002C44A8">
              <w:rPr>
                <w:sz w:val="16"/>
                <w:szCs w:val="16"/>
              </w:rPr>
              <w:br/>
              <w:t xml:space="preserve">    капитале,    </w:t>
            </w:r>
            <w:r w:rsidRPr="002C44A8">
              <w:rPr>
                <w:sz w:val="16"/>
                <w:szCs w:val="16"/>
              </w:rPr>
              <w:br/>
              <w:t xml:space="preserve">  принадлежащей  </w:t>
            </w:r>
            <w:r w:rsidRPr="002C44A8">
              <w:rPr>
                <w:sz w:val="16"/>
                <w:szCs w:val="16"/>
              </w:rPr>
              <w:br/>
              <w:t xml:space="preserve"> муниципальному  </w:t>
            </w:r>
            <w:r w:rsidRPr="002C44A8">
              <w:rPr>
                <w:sz w:val="16"/>
                <w:szCs w:val="16"/>
              </w:rPr>
              <w:br/>
              <w:t xml:space="preserve"> образованию, в  </w:t>
            </w:r>
            <w:r w:rsidRPr="002C44A8">
              <w:rPr>
                <w:sz w:val="16"/>
                <w:szCs w:val="16"/>
              </w:rPr>
              <w:br/>
              <w:t xml:space="preserve">   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lastRenderedPageBreak/>
              <w:t>Номинальная</w:t>
            </w:r>
            <w:r w:rsidRPr="002C44A8">
              <w:rPr>
                <w:sz w:val="16"/>
                <w:szCs w:val="16"/>
              </w:rPr>
              <w:br/>
              <w:t xml:space="preserve"> стоимость </w:t>
            </w:r>
            <w:r w:rsidRPr="002C44A8">
              <w:rPr>
                <w:sz w:val="16"/>
                <w:szCs w:val="16"/>
              </w:rPr>
              <w:br/>
              <w:t xml:space="preserve">   акций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t xml:space="preserve">Наименование  </w:t>
            </w:r>
            <w:r w:rsidRPr="002C44A8">
              <w:rPr>
                <w:sz w:val="16"/>
                <w:szCs w:val="16"/>
              </w:rPr>
              <w:br/>
              <w:t xml:space="preserve">хозяйственного </w:t>
            </w:r>
            <w:r w:rsidRPr="002C44A8">
              <w:rPr>
                <w:sz w:val="16"/>
                <w:szCs w:val="16"/>
              </w:rPr>
              <w:br/>
              <w:t xml:space="preserve">   общества,   </w:t>
            </w:r>
            <w:r w:rsidRPr="002C44A8">
              <w:rPr>
                <w:sz w:val="16"/>
                <w:szCs w:val="16"/>
              </w:rPr>
              <w:br/>
            </w:r>
            <w:r w:rsidRPr="002C44A8">
              <w:rPr>
                <w:sz w:val="16"/>
                <w:szCs w:val="16"/>
              </w:rPr>
              <w:lastRenderedPageBreak/>
              <w:t xml:space="preserve"> товарищества, </w:t>
            </w:r>
            <w:r w:rsidRPr="002C44A8">
              <w:rPr>
                <w:sz w:val="16"/>
                <w:szCs w:val="16"/>
              </w:rPr>
              <w:br/>
              <w:t xml:space="preserve"> его основной  </w:t>
            </w:r>
            <w:r w:rsidRPr="002C44A8">
              <w:rPr>
                <w:sz w:val="16"/>
                <w:szCs w:val="16"/>
              </w:rPr>
              <w:br/>
            </w:r>
            <w:proofErr w:type="spellStart"/>
            <w:r w:rsidRPr="002C44A8">
              <w:rPr>
                <w:sz w:val="16"/>
                <w:szCs w:val="16"/>
              </w:rPr>
              <w:t>государствен</w:t>
            </w:r>
            <w:proofErr w:type="spellEnd"/>
          </w:p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2C44A8">
              <w:rPr>
                <w:sz w:val="16"/>
                <w:szCs w:val="16"/>
              </w:rPr>
              <w:t>ный</w:t>
            </w:r>
            <w:proofErr w:type="spellEnd"/>
            <w:r w:rsidRPr="002C44A8">
              <w:rPr>
                <w:sz w:val="16"/>
                <w:szCs w:val="16"/>
              </w:rPr>
              <w:br/>
            </w:r>
            <w:proofErr w:type="spellStart"/>
            <w:r w:rsidRPr="002C44A8">
              <w:rPr>
                <w:sz w:val="16"/>
                <w:szCs w:val="16"/>
              </w:rPr>
              <w:t>регистрацион</w:t>
            </w:r>
            <w:proofErr w:type="spellEnd"/>
          </w:p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2C44A8">
              <w:rPr>
                <w:sz w:val="16"/>
                <w:szCs w:val="16"/>
              </w:rPr>
              <w:t>ный</w:t>
            </w:r>
            <w:proofErr w:type="spellEnd"/>
            <w:r w:rsidRPr="002C44A8">
              <w:rPr>
                <w:sz w:val="16"/>
                <w:szCs w:val="16"/>
              </w:rPr>
              <w:br/>
              <w:t xml:space="preserve"> номер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r w:rsidRPr="002C44A8">
              <w:rPr>
                <w:sz w:val="16"/>
                <w:szCs w:val="16"/>
              </w:rPr>
              <w:lastRenderedPageBreak/>
              <w:t xml:space="preserve">Размер    </w:t>
            </w:r>
            <w:r w:rsidRPr="002C44A8">
              <w:rPr>
                <w:sz w:val="16"/>
                <w:szCs w:val="16"/>
              </w:rPr>
              <w:br/>
              <w:t xml:space="preserve">  уставного   </w:t>
            </w:r>
            <w:r w:rsidRPr="002C44A8">
              <w:rPr>
                <w:sz w:val="16"/>
                <w:szCs w:val="16"/>
              </w:rPr>
              <w:br/>
              <w:t xml:space="preserve">(складочного) </w:t>
            </w:r>
            <w:r w:rsidRPr="002C44A8">
              <w:rPr>
                <w:sz w:val="16"/>
                <w:szCs w:val="16"/>
              </w:rPr>
              <w:br/>
            </w:r>
            <w:r w:rsidRPr="002C44A8">
              <w:rPr>
                <w:sz w:val="16"/>
                <w:szCs w:val="16"/>
              </w:rPr>
              <w:lastRenderedPageBreak/>
              <w:t xml:space="preserve">   капитала   </w:t>
            </w:r>
            <w:r w:rsidRPr="002C44A8">
              <w:rPr>
                <w:sz w:val="16"/>
                <w:szCs w:val="16"/>
              </w:rPr>
              <w:br/>
              <w:t xml:space="preserve"> хозяйственно </w:t>
            </w:r>
            <w:r w:rsidRPr="002C44A8">
              <w:rPr>
                <w:sz w:val="16"/>
                <w:szCs w:val="16"/>
              </w:rPr>
              <w:br/>
              <w:t xml:space="preserve"> </w:t>
            </w:r>
            <w:proofErr w:type="spellStart"/>
            <w:r w:rsidRPr="002C44A8">
              <w:rPr>
                <w:sz w:val="16"/>
                <w:szCs w:val="16"/>
              </w:rPr>
              <w:t>го</w:t>
            </w:r>
            <w:proofErr w:type="spellEnd"/>
            <w:r w:rsidRPr="002C44A8">
              <w:rPr>
                <w:sz w:val="16"/>
                <w:szCs w:val="16"/>
              </w:rPr>
              <w:t xml:space="preserve"> общества, </w:t>
            </w:r>
            <w:r w:rsidRPr="002C44A8">
              <w:rPr>
                <w:sz w:val="16"/>
                <w:szCs w:val="16"/>
              </w:rPr>
              <w:br/>
              <w:t xml:space="preserve">товарищества и доля   </w:t>
            </w:r>
            <w:proofErr w:type="spellStart"/>
            <w:r w:rsidRPr="002C44A8">
              <w:rPr>
                <w:sz w:val="16"/>
                <w:szCs w:val="16"/>
              </w:rPr>
              <w:t>муниципаль</w:t>
            </w:r>
            <w:proofErr w:type="spellEnd"/>
          </w:p>
          <w:p w:rsidR="001420E6" w:rsidRPr="002C44A8" w:rsidRDefault="001420E6" w:rsidP="003F2732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2C44A8">
              <w:rPr>
                <w:sz w:val="16"/>
                <w:szCs w:val="16"/>
              </w:rPr>
              <w:t>ного</w:t>
            </w:r>
            <w:proofErr w:type="spellEnd"/>
            <w:r w:rsidRPr="002C44A8">
              <w:rPr>
                <w:sz w:val="16"/>
                <w:szCs w:val="16"/>
              </w:rPr>
              <w:br/>
              <w:t xml:space="preserve">образования в </w:t>
            </w:r>
            <w:r w:rsidRPr="002C44A8">
              <w:rPr>
                <w:sz w:val="16"/>
                <w:szCs w:val="16"/>
              </w:rPr>
              <w:br/>
              <w:t xml:space="preserve">   уставном   </w:t>
            </w:r>
            <w:r w:rsidRPr="002C44A8">
              <w:rPr>
                <w:sz w:val="16"/>
                <w:szCs w:val="16"/>
              </w:rPr>
              <w:br/>
              <w:t xml:space="preserve"> (складочном) </w:t>
            </w:r>
            <w:r w:rsidRPr="002C44A8">
              <w:rPr>
                <w:sz w:val="16"/>
                <w:szCs w:val="16"/>
              </w:rPr>
              <w:br/>
              <w:t xml:space="preserve"> капитале, в  </w:t>
            </w:r>
            <w:r w:rsidRPr="002C44A8">
              <w:rPr>
                <w:sz w:val="16"/>
                <w:szCs w:val="16"/>
              </w:rPr>
              <w:br/>
              <w:t xml:space="preserve">  процентах</w:t>
            </w:r>
          </w:p>
        </w:tc>
      </w:tr>
      <w:tr w:rsidR="001420E6" w:rsidRPr="0076284A" w:rsidTr="00C82636">
        <w:trPr>
          <w:trHeight w:val="62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  <w:lang w:val="en-US"/>
              </w:rPr>
            </w:pPr>
            <w:r w:rsidRPr="00BA5C78">
              <w:rPr>
                <w:sz w:val="20"/>
                <w:szCs w:val="20"/>
              </w:rPr>
              <w:t xml:space="preserve">Автомобиль УАЗ - 2206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jc w:val="center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2003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ПТС 73 КУ 122562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C82636" w:rsidRDefault="00C82636" w:rsidP="003F2732">
            <w:pPr>
              <w:pStyle w:val="ConsPlusCell"/>
              <w:rPr>
                <w:sz w:val="16"/>
                <w:szCs w:val="16"/>
              </w:rPr>
            </w:pPr>
            <w:r w:rsidRPr="00C82636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</w:tr>
      <w:tr w:rsidR="001420E6" w:rsidRPr="0076284A" w:rsidTr="00C82636">
        <w:trPr>
          <w:trHeight w:val="27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  <w:lang w:val="en-US"/>
              </w:rPr>
            </w:pPr>
            <w:r w:rsidRPr="00BA5C78">
              <w:rPr>
                <w:sz w:val="20"/>
                <w:szCs w:val="20"/>
              </w:rPr>
              <w:t xml:space="preserve">Автомобиль ВАЗ - 21074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jc w:val="center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2007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ПТС 63 МН 197103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C82636" w:rsidRDefault="00C82636" w:rsidP="003F2732">
            <w:pPr>
              <w:pStyle w:val="ConsPlusCell"/>
              <w:rPr>
                <w:sz w:val="16"/>
                <w:szCs w:val="16"/>
              </w:rPr>
            </w:pPr>
            <w:r w:rsidRPr="00C82636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</w:tr>
      <w:tr w:rsidR="001420E6" w:rsidRPr="0076284A" w:rsidTr="00C82636">
        <w:trPr>
          <w:trHeight w:val="28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  <w:lang w:val="en-US"/>
              </w:rPr>
            </w:pPr>
            <w:r w:rsidRPr="00BA5C78">
              <w:rPr>
                <w:sz w:val="20"/>
                <w:szCs w:val="20"/>
              </w:rPr>
              <w:t xml:space="preserve">Автомобиль ГАЗ - 53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jc w:val="center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1989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Закон Оренбургской области от 08.12.2006 № 827/168-IV-ОЗ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C82636" w:rsidRDefault="00C82636" w:rsidP="003F2732">
            <w:pPr>
              <w:pStyle w:val="ConsPlusCell"/>
              <w:rPr>
                <w:sz w:val="16"/>
                <w:szCs w:val="16"/>
              </w:rPr>
            </w:pPr>
            <w:r w:rsidRPr="00C82636">
              <w:rPr>
                <w:sz w:val="16"/>
                <w:szCs w:val="16"/>
              </w:rPr>
              <w:t>Не зарегистрирован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</w:tr>
      <w:tr w:rsidR="001420E6" w:rsidRPr="0076284A" w:rsidTr="00C82636">
        <w:trPr>
          <w:trHeight w:val="56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Автомобиль АРС – 15 (Урал – 4320)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jc w:val="center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1991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Свидетельство о регистрации 56 39 № 060513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C82636" w:rsidRDefault="00C82636" w:rsidP="003F2732">
            <w:pPr>
              <w:pStyle w:val="ConsPlusCell"/>
              <w:rPr>
                <w:sz w:val="16"/>
                <w:szCs w:val="16"/>
              </w:rPr>
            </w:pPr>
            <w:r w:rsidRPr="00C82636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</w:tr>
      <w:tr w:rsidR="001420E6" w:rsidRPr="0076284A" w:rsidTr="00C82636">
        <w:trPr>
          <w:trHeight w:val="4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Трактор – экскаватор ЭО 2621-ЮМЗ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jc w:val="center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1994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Свидетельство  о регистрации машины ВЕ 071195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C82636" w:rsidRDefault="00C82636" w:rsidP="003F2732">
            <w:pPr>
              <w:pStyle w:val="ConsPlusCell"/>
              <w:rPr>
                <w:sz w:val="16"/>
                <w:szCs w:val="16"/>
              </w:rPr>
            </w:pPr>
            <w:r w:rsidRPr="00C82636">
              <w:rPr>
                <w:sz w:val="16"/>
                <w:szCs w:val="16"/>
              </w:rPr>
              <w:t xml:space="preserve">Администрация муниципального образования Малозайкинский сельсовет Первомайского района Оренбургской </w:t>
            </w:r>
            <w:r w:rsidRPr="00C82636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</w:tr>
      <w:tr w:rsidR="001420E6" w:rsidRPr="0076284A" w:rsidTr="00C82636">
        <w:trPr>
          <w:trHeight w:val="4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Трактор Т-40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jc w:val="center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1988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Свидетельство  о регистрации машины ВЕ 071194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C82636" w:rsidRDefault="00C82636" w:rsidP="003F2732">
            <w:pPr>
              <w:pStyle w:val="ConsPlusCell"/>
              <w:rPr>
                <w:sz w:val="16"/>
                <w:szCs w:val="16"/>
              </w:rPr>
            </w:pPr>
            <w:r w:rsidRPr="00C82636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36BF1" w:rsidRDefault="00B36BF1" w:rsidP="003F2732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B36BF1">
              <w:rPr>
                <w:sz w:val="20"/>
                <w:szCs w:val="20"/>
              </w:rPr>
              <w:t>Передан</w:t>
            </w:r>
            <w:proofErr w:type="gramEnd"/>
            <w:r w:rsidRPr="00B36BF1">
              <w:rPr>
                <w:sz w:val="20"/>
                <w:szCs w:val="20"/>
              </w:rPr>
              <w:t xml:space="preserve"> в оперативное управление в качестве уставного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</w:tr>
      <w:tr w:rsidR="001420E6" w:rsidRPr="0076284A" w:rsidTr="00C82636">
        <w:trPr>
          <w:trHeight w:val="4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Прицеп тракторный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jc w:val="center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1982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Свидетельство  о регистрации машины ВЕ 071196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C82636" w:rsidRDefault="00C82636" w:rsidP="003F2732">
            <w:pPr>
              <w:pStyle w:val="ConsPlusCell"/>
              <w:rPr>
                <w:sz w:val="16"/>
                <w:szCs w:val="16"/>
              </w:rPr>
            </w:pPr>
            <w:r w:rsidRPr="00C82636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36BF1" w:rsidRDefault="001420E6" w:rsidP="003F2732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</w:tr>
      <w:tr w:rsidR="001420E6" w:rsidRPr="0076284A" w:rsidTr="00C82636">
        <w:trPr>
          <w:trHeight w:val="4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1420E6" w:rsidP="003F2732">
            <w:pPr>
              <w:pStyle w:val="ConsPlusCell"/>
              <w:jc w:val="center"/>
              <w:rPr>
                <w:sz w:val="20"/>
                <w:szCs w:val="20"/>
              </w:rPr>
            </w:pPr>
            <w:r w:rsidRPr="00BA5C78">
              <w:rPr>
                <w:sz w:val="20"/>
                <w:szCs w:val="20"/>
              </w:rPr>
              <w:t>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BA5C78" w:rsidRDefault="00B36BF1" w:rsidP="003F273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Приобретена</w:t>
            </w:r>
            <w:r w:rsidRPr="00B36BF1">
              <w:rPr>
                <w:sz w:val="20"/>
                <w:szCs w:val="20"/>
              </w:rPr>
              <w:t xml:space="preserve"> в результате проведения котировки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4B4DF5" w:rsidRDefault="004B4DF5" w:rsidP="003F2732">
            <w:pPr>
              <w:pStyle w:val="ConsPlusCell"/>
              <w:rPr>
                <w:sz w:val="16"/>
                <w:szCs w:val="16"/>
              </w:rPr>
            </w:pPr>
            <w:r w:rsidRPr="004B4DF5">
              <w:rPr>
                <w:sz w:val="16"/>
                <w:szCs w:val="16"/>
              </w:rPr>
              <w:t>Администрация муниципального образования Малозайкинский сельсовет Первомайского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6" w:rsidRPr="002C44A8" w:rsidRDefault="001420E6" w:rsidP="003F2732">
            <w:pPr>
              <w:pStyle w:val="ConsPlusCell"/>
              <w:jc w:val="center"/>
            </w:pPr>
          </w:p>
        </w:tc>
      </w:tr>
    </w:tbl>
    <w:p w:rsidR="001420E6" w:rsidRDefault="001420E6" w:rsidP="00142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0E6" w:rsidRPr="003B0D85" w:rsidRDefault="001420E6" w:rsidP="001420E6">
      <w:pPr>
        <w:rPr>
          <w:sz w:val="28"/>
          <w:szCs w:val="28"/>
        </w:rPr>
      </w:pPr>
    </w:p>
    <w:sectPr w:rsidR="001420E6" w:rsidRPr="003B0D85" w:rsidSect="003F273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D9" w:rsidRDefault="004855D9" w:rsidP="003F2732">
      <w:r>
        <w:separator/>
      </w:r>
    </w:p>
  </w:endnote>
  <w:endnote w:type="continuationSeparator" w:id="0">
    <w:p w:rsidR="004855D9" w:rsidRDefault="004855D9" w:rsidP="003F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D9" w:rsidRDefault="004855D9" w:rsidP="003F2732">
      <w:r>
        <w:separator/>
      </w:r>
    </w:p>
  </w:footnote>
  <w:footnote w:type="continuationSeparator" w:id="0">
    <w:p w:rsidR="004855D9" w:rsidRDefault="004855D9" w:rsidP="003F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BB"/>
    <w:rsid w:val="000A4CB4"/>
    <w:rsid w:val="001420E6"/>
    <w:rsid w:val="0019670C"/>
    <w:rsid w:val="002256BA"/>
    <w:rsid w:val="00255104"/>
    <w:rsid w:val="003F2732"/>
    <w:rsid w:val="00421284"/>
    <w:rsid w:val="004855D9"/>
    <w:rsid w:val="004B4DF5"/>
    <w:rsid w:val="00581204"/>
    <w:rsid w:val="006F1880"/>
    <w:rsid w:val="008C57BB"/>
    <w:rsid w:val="008E2734"/>
    <w:rsid w:val="00980D79"/>
    <w:rsid w:val="009E020F"/>
    <w:rsid w:val="00B36BF1"/>
    <w:rsid w:val="00BA5C78"/>
    <w:rsid w:val="00C82636"/>
    <w:rsid w:val="00CC7B3B"/>
    <w:rsid w:val="00DF3D83"/>
    <w:rsid w:val="00E209CF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2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27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2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2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27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2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AD67-6B70-4CA8-BEAB-1018F098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Ивановна Решеткова</cp:lastModifiedBy>
  <cp:revision>6</cp:revision>
  <dcterms:created xsi:type="dcterms:W3CDTF">2018-02-14T12:58:00Z</dcterms:created>
  <dcterms:modified xsi:type="dcterms:W3CDTF">2018-02-15T04:34:00Z</dcterms:modified>
</cp:coreProperties>
</file>